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EA" w:rsidRPr="00C60CB0" w:rsidRDefault="00C60CB0">
      <w:pPr>
        <w:ind w:left="4" w:right="4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60CB0"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для родителей </w:t>
      </w:r>
    </w:p>
    <w:p w:rsidR="00A736EA" w:rsidRPr="00C60CB0" w:rsidRDefault="00C60CB0">
      <w:pPr>
        <w:ind w:left="4" w:right="4"/>
        <w:rPr>
          <w:rFonts w:ascii="Times New Roman" w:hAnsi="Times New Roman" w:cs="Times New Roman"/>
          <w:b/>
          <w:i/>
          <w:sz w:val="28"/>
          <w:szCs w:val="28"/>
        </w:rPr>
      </w:pPr>
      <w:r w:rsidRPr="00C60CB0">
        <w:rPr>
          <w:rFonts w:ascii="Times New Roman" w:hAnsi="Times New Roman" w:cs="Times New Roman"/>
          <w:b/>
          <w:i/>
          <w:sz w:val="28"/>
          <w:szCs w:val="28"/>
        </w:rPr>
        <w:t xml:space="preserve">МАЛЫШ И МУЗЫКА. </w:t>
      </w:r>
    </w:p>
    <w:p w:rsidR="00C60CB0" w:rsidRPr="00C60CB0" w:rsidRDefault="00C60CB0">
      <w:pPr>
        <w:ind w:left="4" w:right="4"/>
        <w:rPr>
          <w:rFonts w:ascii="Times New Roman" w:hAnsi="Times New Roman" w:cs="Times New Roman"/>
          <w:sz w:val="28"/>
          <w:szCs w:val="28"/>
        </w:rPr>
      </w:pPr>
    </w:p>
    <w:p w:rsidR="00C60CB0" w:rsidRPr="00C60CB0" w:rsidRDefault="00C60CB0">
      <w:pPr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Аличаева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A736EA" w:rsidRPr="00C60CB0" w:rsidRDefault="00C60CB0">
      <w:pPr>
        <w:spacing w:after="114"/>
        <w:ind w:left="66" w:firstLine="0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6EA" w:rsidRPr="00C60CB0" w:rsidRDefault="00C60CB0">
      <w:pPr>
        <w:spacing w:after="113"/>
        <w:ind w:left="152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Очень важно, чтобы ребенок с самых ранних лет приобщился к музыке, научился ее слушать и </w:t>
      </w:r>
    </w:p>
    <w:p w:rsidR="00A736EA" w:rsidRPr="00C60CB0" w:rsidRDefault="00C60CB0">
      <w:pPr>
        <w:spacing w:after="113"/>
        <w:ind w:left="147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понимать. И тут очень многое зависит от особенностей ребенка, от того, насколько развито его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восприятие. </w:t>
      </w:r>
    </w:p>
    <w:p w:rsidR="00A736EA" w:rsidRPr="00C60CB0" w:rsidRDefault="00C60CB0">
      <w:pPr>
        <w:ind w:left="4" w:right="6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Известно, что дети откликаются на музыку в первые же месяцы жизни: под влиянием музыки </w:t>
      </w:r>
    </w:p>
    <w:p w:rsidR="00A736EA" w:rsidRPr="00C60CB0" w:rsidRDefault="00C60CB0">
      <w:pPr>
        <w:ind w:left="4" w:right="7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младенец оживляется или успокаивается. Какая мать не баюкает своего маленького звуками </w:t>
      </w:r>
    </w:p>
    <w:p w:rsidR="00A736EA" w:rsidRPr="00C60CB0" w:rsidRDefault="00C60CB0">
      <w:pPr>
        <w:ind w:left="4" w:right="6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колыбельных песен.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А вот кое-кто из родителей заметил, что некоторые пьесы Баха</w:t>
      </w:r>
      <w:r w:rsidRPr="00C60CB0">
        <w:rPr>
          <w:rFonts w:ascii="Times New Roman" w:hAnsi="Times New Roman" w:cs="Times New Roman"/>
          <w:sz w:val="28"/>
          <w:szCs w:val="28"/>
        </w:rPr>
        <w:t xml:space="preserve"> или Генделя действуют, не менее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эффективно, чем колыбельная. Они ставят на проигрывателе именно эти пластинки, когда нужно </w:t>
      </w:r>
    </w:p>
    <w:p w:rsidR="00A736EA" w:rsidRPr="00C60CB0" w:rsidRDefault="00C60CB0">
      <w:pPr>
        <w:ind w:left="4" w:right="5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ребенка успокоить, уложить спать. </w:t>
      </w:r>
    </w:p>
    <w:p w:rsidR="00A736EA" w:rsidRPr="00C60CB0" w:rsidRDefault="00C60CB0">
      <w:pPr>
        <w:spacing w:after="1" w:line="383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Проходит год, и ребенок прислушивается к музыке, он уже в состоянии понимать эмоциональное соде</w:t>
      </w:r>
      <w:r w:rsidRPr="00C60CB0">
        <w:rPr>
          <w:rFonts w:ascii="Times New Roman" w:hAnsi="Times New Roman" w:cs="Times New Roman"/>
          <w:sz w:val="28"/>
          <w:szCs w:val="28"/>
        </w:rPr>
        <w:t xml:space="preserve">ржание ее: в зависимости от характера музыки малыш грустит или радуется. Года в четыре малыш уже может запомнить мелодию, чувствует ритм, динамику музыки, в состоянии понять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несложные музыкальные образы ("гроза грохочет", «солдаты идут»). Интересно, что под впечатлением понравившейся музыки дети могут устроить маленькое представление: они ходят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по комнате и поют (иногда держат какой-нибудь предмет перед ртом - это они подража</w:t>
      </w:r>
      <w:r w:rsidRPr="00C60CB0">
        <w:rPr>
          <w:rFonts w:ascii="Times New Roman" w:hAnsi="Times New Roman" w:cs="Times New Roman"/>
          <w:sz w:val="28"/>
          <w:szCs w:val="28"/>
        </w:rPr>
        <w:t xml:space="preserve">ют певцу, </w:t>
      </w:r>
    </w:p>
    <w:p w:rsidR="00A736EA" w:rsidRPr="00C60CB0" w:rsidRDefault="00C60CB0">
      <w:pPr>
        <w:ind w:left="4" w:right="8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поющему с микрофоном), изображают балет, танцуют, копируя взрослых, и все это живо,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возбужденно.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 на то, как слышит, как воспринимает музыку ваш ребенок. Составлять домашний музыкальный репертуар имеет смысл, только исходя из </w:t>
      </w:r>
      <w:r w:rsidRPr="00C60CB0">
        <w:rPr>
          <w:rFonts w:ascii="Times New Roman" w:hAnsi="Times New Roman" w:cs="Times New Roman"/>
          <w:sz w:val="28"/>
          <w:szCs w:val="28"/>
        </w:rPr>
        <w:t xml:space="preserve">сегодняшних возможностей ребенка, из того уровня, которого он достиг в понимании музыки. Разумеется, возможности эти </w:t>
      </w:r>
    </w:p>
    <w:p w:rsidR="00A736EA" w:rsidRPr="00C60CB0" w:rsidRDefault="00C60CB0">
      <w:pPr>
        <w:ind w:left="4" w:right="11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вы будете развивать, а уровень повышать. Но, прежде всего, нужна трезвая оценка того, что </w:t>
      </w:r>
    </w:p>
    <w:p w:rsidR="00A736EA" w:rsidRPr="00C60CB0" w:rsidRDefault="00C60CB0">
      <w:pPr>
        <w:ind w:left="4" w:right="2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есть. </w:t>
      </w:r>
    </w:p>
    <w:p w:rsidR="00A736EA" w:rsidRPr="00C60CB0" w:rsidRDefault="00C60CB0">
      <w:pPr>
        <w:spacing w:after="0" w:line="384" w:lineRule="auto"/>
        <w:ind w:left="4" w:right="-8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Композитор и критик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Б.Асафьев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 говорил: «</w:t>
      </w:r>
      <w:r w:rsidRPr="00C60CB0">
        <w:rPr>
          <w:rFonts w:ascii="Times New Roman" w:hAnsi="Times New Roman" w:cs="Times New Roman"/>
          <w:sz w:val="28"/>
          <w:szCs w:val="28"/>
        </w:rPr>
        <w:t>Если музыка не услышана – не надо браться за анализ. Услышать - это понять". Конечно, говорил он эти слова применительно к взрослым людям, но они с полным основанием могут быть отнесены и к самым меленьким. Попытайтесь растолковать малышу, то, что он слыши</w:t>
      </w:r>
      <w:r w:rsidRPr="00C60CB0">
        <w:rPr>
          <w:rFonts w:ascii="Times New Roman" w:hAnsi="Times New Roman" w:cs="Times New Roman"/>
          <w:sz w:val="28"/>
          <w:szCs w:val="28"/>
        </w:rPr>
        <w:t>т и что переживает, - т.е. проанализируйте музыку (пусть это совсем несложные детские пьески или танцевальные мелодии). Но при этом надо соблюдать два условия: во-первых, надо убедиться, что ребенок музыку слышит, что она производит на него какое-то впечат</w:t>
      </w:r>
      <w:r w:rsidRPr="00C60CB0">
        <w:rPr>
          <w:rFonts w:ascii="Times New Roman" w:hAnsi="Times New Roman" w:cs="Times New Roman"/>
          <w:sz w:val="28"/>
          <w:szCs w:val="28"/>
        </w:rPr>
        <w:t xml:space="preserve">ление (какое?), а во-вторых, и вам должна нравится та музыка, о которой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Вы говорите с ребенком, Вы должны ее слышать, понимать. Ведь объяснить музыку очень трудно, тем более если у вас нет специального музыкального образования. В прочем, и специалисты не </w:t>
      </w:r>
    </w:p>
    <w:p w:rsidR="00A736EA" w:rsidRPr="00C60CB0" w:rsidRDefault="00C60CB0">
      <w:pPr>
        <w:spacing w:after="113"/>
        <w:ind w:left="149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всегда находят верные слова, когда пытаются выразить свое впечатление от музыки. Помогает </w:t>
      </w:r>
    </w:p>
    <w:p w:rsidR="00A736EA" w:rsidRPr="00C60CB0" w:rsidRDefault="00C60CB0">
      <w:pPr>
        <w:ind w:left="4" w:right="5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чуткость, желание, чтобы и другой разделил те чувства, которые волнуют тебя. </w:t>
      </w:r>
    </w:p>
    <w:p w:rsidR="00A736EA" w:rsidRPr="00C60CB0" w:rsidRDefault="00C60CB0">
      <w:pPr>
        <w:spacing w:after="0" w:line="383" w:lineRule="auto"/>
        <w:ind w:left="4" w:right="-19" w:firstLine="66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Какие первые шаги можно сделать вместе с ребенком? Возможно в вашей фонотеке есть коро</w:t>
      </w:r>
      <w:r w:rsidRPr="00C60CB0">
        <w:rPr>
          <w:rFonts w:ascii="Times New Roman" w:hAnsi="Times New Roman" w:cs="Times New Roman"/>
          <w:sz w:val="28"/>
          <w:szCs w:val="28"/>
        </w:rPr>
        <w:t xml:space="preserve">ткие пьесы, музыка которых предельно ярко, точно воспроизводит знакомые, понятные ребенку образы: " Полет шмеля" Римского-Корсакова, "Детская полька "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М.Глинки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, "Болезнь куклы", «Новая кукла"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. Если нет, то их стоит приобрести. Прослушав их </w:t>
      </w:r>
      <w:r w:rsidRPr="00C60CB0">
        <w:rPr>
          <w:rFonts w:ascii="Times New Roman" w:hAnsi="Times New Roman" w:cs="Times New Roman"/>
          <w:sz w:val="28"/>
          <w:szCs w:val="28"/>
        </w:rPr>
        <w:t xml:space="preserve">вместе с ребенком, спросите его, о чем эта музыка «рассказывает», на что похожи услышанные звуки. </w:t>
      </w:r>
    </w:p>
    <w:p w:rsidR="00A736EA" w:rsidRPr="00C60CB0" w:rsidRDefault="00C60CB0">
      <w:pPr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lastRenderedPageBreak/>
        <w:t xml:space="preserve">Дети угадывают с удовольствием, узнавание доставляет им радость.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 следующий раз попробуйте прослушать две или три коротенькие пьесы контрастные по звучанию: «Пионерский марш»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 и «Колыбельную» Шумана. Если вы спросите ребёнка, чем отличаются друг от друга эти пьесы, он, наверное, ответит, что одна веселая, а</w:t>
      </w:r>
      <w:r w:rsidRPr="00C60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6EA" w:rsidRPr="00C60CB0" w:rsidRDefault="00C60CB0">
      <w:pPr>
        <w:ind w:left="4" w:right="7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вторая, спокойная, тихая. Попросите ребенка взять краски и бумагу, и пусть он попытается </w:t>
      </w:r>
    </w:p>
    <w:p w:rsidR="00A736EA" w:rsidRPr="00C60CB0" w:rsidRDefault="00C60CB0">
      <w:pPr>
        <w:ind w:left="4" w:right="6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изобразить свои впечатления в рисунках.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Только не подсказывайте что ему рисовать, - воображение у пятилетнего развито достаточно хорошо, он может удивить и поразит</w:t>
      </w:r>
      <w:r w:rsidRPr="00C60CB0">
        <w:rPr>
          <w:rFonts w:ascii="Times New Roman" w:hAnsi="Times New Roman" w:cs="Times New Roman"/>
          <w:sz w:val="28"/>
          <w:szCs w:val="28"/>
        </w:rPr>
        <w:t xml:space="preserve">ь своим рисунком. Если у ребенка нет навыков рисования,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попросите его хотя бы назвать те краски, которые, по его мнению, подходят к грустной музыке и </w:t>
      </w:r>
    </w:p>
    <w:p w:rsidR="00A736EA" w:rsidRPr="00C60CB0" w:rsidRDefault="00C60CB0">
      <w:pPr>
        <w:spacing w:after="0" w:line="384" w:lineRule="auto"/>
        <w:ind w:left="2247" w:right="2247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музыке веселой. Как правило, дети, соотносят с весёлой музыкой теплые тона: красный, желтый;  </w:t>
      </w:r>
    </w:p>
    <w:p w:rsidR="00A736EA" w:rsidRPr="00C60CB0" w:rsidRDefault="00C60CB0">
      <w:pPr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с грустно</w:t>
      </w:r>
      <w:r w:rsidRPr="00C60CB0">
        <w:rPr>
          <w:rFonts w:ascii="Times New Roman" w:hAnsi="Times New Roman" w:cs="Times New Roman"/>
          <w:sz w:val="28"/>
          <w:szCs w:val="28"/>
        </w:rPr>
        <w:t xml:space="preserve">й – холодные; синий, голубой, серый. </w:t>
      </w:r>
    </w:p>
    <w:p w:rsidR="00A736EA" w:rsidRPr="00C60CB0" w:rsidRDefault="00C60CB0">
      <w:pPr>
        <w:ind w:left="4" w:right="9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И в дальнейшем, когда вы будете слушать с ребенком музыку, просите его выразить свои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впечатления от нее с помощью красок.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Новый шаг Вы можете сделать, дав ребенку представление о динамических контрастах в музыке. </w:t>
      </w:r>
    </w:p>
    <w:p w:rsidR="00A736EA" w:rsidRPr="00C60CB0" w:rsidRDefault="00C60CB0">
      <w:pPr>
        <w:spacing w:after="113"/>
        <w:ind w:left="274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Чт</w:t>
      </w:r>
      <w:r w:rsidRPr="00C60CB0">
        <w:rPr>
          <w:rFonts w:ascii="Times New Roman" w:hAnsi="Times New Roman" w:cs="Times New Roman"/>
          <w:sz w:val="28"/>
          <w:szCs w:val="28"/>
        </w:rPr>
        <w:t xml:space="preserve">о это значит? Прослушайте пьесу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Э.Грига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 «Путешествие гномов". Ясно, что сначала гномы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приближаются, потом уходят: звучание сначала тихое, потом нарастает, в конце шаги удаляются. Динамическими контрастами отличаются пьесы Чайковского из «Детского альбома»</w:t>
      </w:r>
      <w:r w:rsidRPr="00C60CB0">
        <w:rPr>
          <w:rFonts w:ascii="Times New Roman" w:hAnsi="Times New Roman" w:cs="Times New Roman"/>
          <w:sz w:val="28"/>
          <w:szCs w:val="28"/>
        </w:rPr>
        <w:t xml:space="preserve">: в них </w:t>
      </w:r>
    </w:p>
    <w:p w:rsidR="00A736EA" w:rsidRPr="00C60CB0" w:rsidRDefault="00C60CB0">
      <w:pPr>
        <w:ind w:left="4" w:right="9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звучание построено в разных ритмах и темпах. Вот маршируют бодро и весело оловянные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солдатики, а вот вздыхает кукла в пьесе «Болезнь куклы».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Разумеется, рано ждать от малыша понимания сложной симфонической музыки, но важно слышит </w:t>
      </w:r>
    </w:p>
    <w:p w:rsidR="00A736EA" w:rsidRPr="00C60CB0" w:rsidRDefault="00C60CB0">
      <w:pPr>
        <w:spacing w:after="113"/>
        <w:ind w:left="120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lastRenderedPageBreak/>
        <w:t xml:space="preserve">ли он ее, воспринимает ли сам характер мелодии, может ли различить, - вот в музыке возникла </w:t>
      </w:r>
    </w:p>
    <w:p w:rsidR="00A736EA" w:rsidRPr="00C60CB0" w:rsidRDefault="00C60CB0">
      <w:pPr>
        <w:ind w:left="4" w:right="5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танцевальная тема, вот звучит  </w:t>
      </w:r>
    </w:p>
    <w:p w:rsidR="00A736EA" w:rsidRPr="00C60CB0" w:rsidRDefault="00C60CB0">
      <w:pPr>
        <w:ind w:left="4" w:right="5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марш, вот музыка радостная, а потом вдруг стала такой печальной…. Если малыш слышит, </w:t>
      </w:r>
    </w:p>
    <w:p w:rsidR="00A736EA" w:rsidRPr="00C60CB0" w:rsidRDefault="00C60CB0">
      <w:pPr>
        <w:ind w:left="4" w:right="8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различает это, значит, Вы вместе с ним сделал</w:t>
      </w:r>
      <w:r w:rsidRPr="00C60CB0">
        <w:rPr>
          <w:rFonts w:ascii="Times New Roman" w:hAnsi="Times New Roman" w:cs="Times New Roman"/>
          <w:sz w:val="28"/>
          <w:szCs w:val="28"/>
        </w:rPr>
        <w:t xml:space="preserve">и большие успехи.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Постарайтесь, чтобы ваши разговоры и занятия не были скучными, утомительными, это отбивает </w:t>
      </w:r>
    </w:p>
    <w:p w:rsidR="00A736EA" w:rsidRPr="00C60CB0" w:rsidRDefault="00C60CB0">
      <w:pPr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у ребенка всякое желание слушать пластинки.  </w:t>
      </w:r>
    </w:p>
    <w:p w:rsidR="00A736EA" w:rsidRPr="00C60CB0" w:rsidRDefault="00C60CB0">
      <w:pPr>
        <w:spacing w:after="0" w:line="384" w:lineRule="auto"/>
        <w:ind w:left="4" w:right="4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Призовите на помощь игру. Вы рассказываете о марше – пусть ребёнок отбивает такт погремушкой или во</w:t>
      </w:r>
      <w:r w:rsidRPr="00C60CB0">
        <w:rPr>
          <w:rFonts w:ascii="Times New Roman" w:hAnsi="Times New Roman" w:cs="Times New Roman"/>
          <w:sz w:val="28"/>
          <w:szCs w:val="28"/>
        </w:rPr>
        <w:t xml:space="preserve">зьмет в руки оловянного солдатика и заставит его маршировать по столу в такт музыке. Вы поставили на проигрыватель пластинку с танцевальной мелодией – хлопайте в </w:t>
      </w:r>
    </w:p>
    <w:p w:rsidR="00A736EA" w:rsidRPr="00C60CB0" w:rsidRDefault="00C60CB0">
      <w:pPr>
        <w:ind w:left="4" w:right="10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ладоши, отбивая такт, попробуйте изобразить ритм в движениях, увлеките ребёнка, чтобы он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>тож</w:t>
      </w:r>
      <w:r w:rsidRPr="00C60CB0">
        <w:rPr>
          <w:rFonts w:ascii="Times New Roman" w:hAnsi="Times New Roman" w:cs="Times New Roman"/>
          <w:sz w:val="28"/>
          <w:szCs w:val="28"/>
        </w:rPr>
        <w:t xml:space="preserve">е начал двигаться, танцевать. </w:t>
      </w:r>
    </w:p>
    <w:p w:rsidR="00A736EA" w:rsidRPr="00C60CB0" w:rsidRDefault="00C60CB0">
      <w:pPr>
        <w:spacing w:after="113"/>
        <w:ind w:left="45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Обратите внимание на звучание инструментов в музыке, написанной для оркестра, - вот солирует </w:t>
      </w:r>
    </w:p>
    <w:p w:rsidR="00A736EA" w:rsidRPr="00C60CB0" w:rsidRDefault="00C60CB0">
      <w:pPr>
        <w:spacing w:after="0" w:line="384" w:lineRule="auto"/>
        <w:ind w:left="2537" w:right="2537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скрипка, вот- труба, барабан... Расскажите, что есть струнные инструменты:  </w:t>
      </w:r>
    </w:p>
    <w:p w:rsidR="00A736EA" w:rsidRPr="00C60CB0" w:rsidRDefault="00C60CB0">
      <w:pPr>
        <w:ind w:left="4" w:right="11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скрипка, виолончель, контрабас, и духовые: флейта, кларнет и пр. </w:t>
      </w:r>
    </w:p>
    <w:p w:rsidR="00A736EA" w:rsidRPr="00C60CB0" w:rsidRDefault="00C60CB0">
      <w:pPr>
        <w:spacing w:after="113"/>
        <w:ind w:left="228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Рекомендуем слушать вместе с детьми: «Болтунья» Прокофьева, «Сказка о глупом мышонке» </w:t>
      </w:r>
    </w:p>
    <w:p w:rsidR="00A736EA" w:rsidRPr="00C60CB0" w:rsidRDefault="00C60CB0">
      <w:pPr>
        <w:ind w:left="4" w:right="5"/>
        <w:rPr>
          <w:rFonts w:ascii="Times New Roman" w:hAnsi="Times New Roman" w:cs="Times New Roman"/>
          <w:sz w:val="28"/>
          <w:szCs w:val="28"/>
        </w:rPr>
      </w:pP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Прицкера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 «Четыре песни – шутки» </w:t>
      </w:r>
      <w:proofErr w:type="spellStart"/>
      <w:r w:rsidRPr="00C60CB0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C60CB0">
        <w:rPr>
          <w:rFonts w:ascii="Times New Roman" w:hAnsi="Times New Roman" w:cs="Times New Roman"/>
          <w:sz w:val="28"/>
          <w:szCs w:val="28"/>
        </w:rPr>
        <w:t xml:space="preserve">, «Весёлые песни» Слонимского. «Детский </w:t>
      </w:r>
    </w:p>
    <w:p w:rsidR="00A736EA" w:rsidRPr="00C60CB0" w:rsidRDefault="00C60CB0">
      <w:pPr>
        <w:spacing w:after="113"/>
        <w:ind w:left="233" w:hanging="1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альбом» Хачатуряна, детские сказки, комплект пластинок "Музыка в детском саду", звуковой </w:t>
      </w:r>
    </w:p>
    <w:p w:rsidR="00A736EA" w:rsidRPr="00C60CB0" w:rsidRDefault="00C60CB0">
      <w:pPr>
        <w:ind w:left="4" w:right="3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журнал "Колобок". </w:t>
      </w:r>
    </w:p>
    <w:p w:rsidR="00A736EA" w:rsidRPr="00C60CB0" w:rsidRDefault="00C60CB0">
      <w:pPr>
        <w:spacing w:after="143"/>
        <w:ind w:left="4" w:right="7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hAnsi="Times New Roman" w:cs="Times New Roman"/>
          <w:sz w:val="28"/>
          <w:szCs w:val="28"/>
        </w:rPr>
        <w:t xml:space="preserve">Следите за детскими музыкальными передачами по радио и телевидению.  </w:t>
      </w:r>
    </w:p>
    <w:p w:rsidR="00A736EA" w:rsidRPr="00C60CB0" w:rsidRDefault="00C60CB0">
      <w:pPr>
        <w:spacing w:after="0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60C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sectPr w:rsidR="00A736EA" w:rsidRPr="00C60CB0">
      <w:pgSz w:w="11906" w:h="16838"/>
      <w:pgMar w:top="1175" w:right="850" w:bottom="113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EA"/>
    <w:rsid w:val="00A736EA"/>
    <w:rsid w:val="00C6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28CA"/>
  <w15:docId w15:val="{9CECE1C5-BA31-4BCF-AADB-AD0BD7A7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2"/>
      <w:ind w:left="1" w:firstLine="4"/>
      <w:jc w:val="center"/>
    </w:pPr>
    <w:rPr>
      <w:rFonts w:ascii="Verdana" w:eastAsia="Verdana" w:hAnsi="Verdana" w:cs="Verdana"/>
      <w:color w:val="22222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dcterms:created xsi:type="dcterms:W3CDTF">2021-12-21T07:02:00Z</dcterms:created>
  <dcterms:modified xsi:type="dcterms:W3CDTF">2021-12-21T07:02:00Z</dcterms:modified>
</cp:coreProperties>
</file>